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57B6" w14:textId="77777777" w:rsidR="003C1411" w:rsidRDefault="00A00DB2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4BBBB4" wp14:editId="526CE9CA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3751DEE6" wp14:editId="5AE0E256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CB7E3" w14:textId="77777777" w:rsidR="003C1411" w:rsidRDefault="003C1411">
      <w:pPr>
        <w:pStyle w:val="BodyText"/>
        <w:spacing w:before="192"/>
        <w:ind w:left="0"/>
        <w:rPr>
          <w:rFonts w:ascii="Times New Roman"/>
        </w:rPr>
      </w:pPr>
    </w:p>
    <w:p w14:paraId="5DA73FFA" w14:textId="77777777" w:rsidR="003C1411" w:rsidRDefault="00A00DB2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744E42B8" w14:textId="77777777" w:rsidR="003C1411" w:rsidRDefault="00A00DB2">
      <w:pPr>
        <w:spacing w:before="16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057F3B5" wp14:editId="492D20E6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F2669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10"/>
          <w:sz w:val="20"/>
        </w:rPr>
        <w:t>Steven</w:t>
      </w:r>
      <w:r>
        <w:rPr>
          <w:spacing w:val="-14"/>
          <w:position w:val="10"/>
          <w:sz w:val="20"/>
        </w:rPr>
        <w:t xml:space="preserve"> </w:t>
      </w:r>
      <w:r>
        <w:rPr>
          <w:position w:val="10"/>
          <w:sz w:val="20"/>
        </w:rPr>
        <w:t>R</w:t>
      </w:r>
      <w:r>
        <w:rPr>
          <w:spacing w:val="-13"/>
          <w:position w:val="10"/>
          <w:sz w:val="20"/>
        </w:rPr>
        <w:t xml:space="preserve"> </w:t>
      </w:r>
      <w:r>
        <w:rPr>
          <w:spacing w:val="-4"/>
          <w:position w:val="10"/>
          <w:sz w:val="20"/>
        </w:rPr>
        <w:t>Bray</w:t>
      </w:r>
    </w:p>
    <w:p w14:paraId="79627212" w14:textId="77777777" w:rsidR="003C1411" w:rsidRDefault="003C1411">
      <w:pPr>
        <w:pStyle w:val="BodyText"/>
        <w:spacing w:before="194"/>
        <w:ind w:left="0"/>
      </w:pPr>
    </w:p>
    <w:p w14:paraId="50BF05AA" w14:textId="77777777" w:rsidR="003C1411" w:rsidRDefault="00A00DB2">
      <w:pPr>
        <w:pStyle w:val="BodyText"/>
        <w:spacing w:line="227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 wp14:anchorId="6353EF98" wp14:editId="261B92DB">
                <wp:simplePos x="0" y="0"/>
                <wp:positionH relativeFrom="page">
                  <wp:posOffset>523481</wp:posOffset>
                </wp:positionH>
                <wp:positionV relativeFrom="paragraph">
                  <wp:posOffset>-7683</wp:posOffset>
                </wp:positionV>
                <wp:extent cx="6725920" cy="68795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5920" cy="687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5920" h="6879590">
                              <a:moveTo>
                                <a:pt x="6725425" y="0"/>
                              </a:moveTo>
                              <a:lnTo>
                                <a:pt x="6712725" y="0"/>
                              </a:lnTo>
                              <a:lnTo>
                                <a:pt x="6712725" y="12700"/>
                              </a:lnTo>
                              <a:lnTo>
                                <a:pt x="6712725" y="6866890"/>
                              </a:lnTo>
                              <a:lnTo>
                                <a:pt x="12700" y="6866890"/>
                              </a:lnTo>
                              <a:lnTo>
                                <a:pt x="12700" y="12700"/>
                              </a:lnTo>
                              <a:lnTo>
                                <a:pt x="6712725" y="12700"/>
                              </a:lnTo>
                              <a:lnTo>
                                <a:pt x="671272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6866890"/>
                              </a:lnTo>
                              <a:lnTo>
                                <a:pt x="0" y="6879590"/>
                              </a:lnTo>
                              <a:lnTo>
                                <a:pt x="6725425" y="6879590"/>
                              </a:lnTo>
                              <a:lnTo>
                                <a:pt x="6725425" y="6866890"/>
                              </a:lnTo>
                              <a:lnTo>
                                <a:pt x="6725425" y="12700"/>
                              </a:lnTo>
                              <a:lnTo>
                                <a:pt x="6725425" y="12357"/>
                              </a:lnTo>
                              <a:lnTo>
                                <a:pt x="6725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71019" id="Graphic 4" o:spid="_x0000_s1026" style="position:absolute;margin-left:41.2pt;margin-top:-.6pt;width:529.6pt;height:541.7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5920,687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" path="m6725425,r-12700,l6712725,12700r,6854190l12700,6866890r,-6854190l6712725,12700r,-12700l,,,12700,,6866890r,12700l6725425,6879590r,-12700l6725425,12700r,-343l6725425,xe" fillcolor="#bfbfbf" stroked="f">
                <v:path arrowok="t"/>
                <w10:wrap anchorx="page"/>
              </v:shape>
            </w:pict>
          </mc:Fallback>
        </mc:AlternateContent>
      </w:r>
      <w:r>
        <w:t xml:space="preserve">Current Status at </w:t>
      </w:r>
      <w:r>
        <w:rPr>
          <w:spacing w:val="-2"/>
        </w:rPr>
        <w:t>McMaster:</w:t>
      </w:r>
    </w:p>
    <w:p w14:paraId="4B491E9A" w14:textId="77777777" w:rsidR="003C1411" w:rsidRDefault="00A00DB2">
      <w:pPr>
        <w:pStyle w:val="BodyText"/>
        <w:spacing w:line="227" w:lineRule="exact"/>
      </w:pPr>
      <w:r>
        <w:t xml:space="preserve">Professor, Department of </w:t>
      </w:r>
      <w:r>
        <w:rPr>
          <w:spacing w:val="-2"/>
        </w:rPr>
        <w:t>Kinesiology</w:t>
      </w:r>
    </w:p>
    <w:p w14:paraId="4F27DD99" w14:textId="77777777" w:rsidR="003C1411" w:rsidRDefault="003C1411">
      <w:pPr>
        <w:pStyle w:val="BodyText"/>
        <w:spacing w:before="210"/>
        <w:ind w:left="0"/>
      </w:pPr>
    </w:p>
    <w:p w14:paraId="476D26C0" w14:textId="77777777" w:rsidR="003C1411" w:rsidRDefault="00A00DB2">
      <w:pPr>
        <w:pStyle w:val="BodyText"/>
      </w:pPr>
      <w:r>
        <w:t xml:space="preserve">Educational </w:t>
      </w:r>
      <w:r>
        <w:rPr>
          <w:spacing w:val="-2"/>
        </w:rPr>
        <w:t>Background:</w:t>
      </w:r>
    </w:p>
    <w:p w14:paraId="41746A5E" w14:textId="77777777" w:rsidR="003C1411" w:rsidRDefault="00A00DB2">
      <w:pPr>
        <w:pStyle w:val="BodyText"/>
        <w:spacing w:before="222" w:line="232" w:lineRule="auto"/>
        <w:ind w:right="7241"/>
        <w:jc w:val="both"/>
      </w:pPr>
      <w:r>
        <w:t>PhD</w:t>
      </w:r>
      <w:r>
        <w:rPr>
          <w:spacing w:val="-10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Waterloo,</w:t>
      </w:r>
      <w:r>
        <w:rPr>
          <w:spacing w:val="-10"/>
        </w:rPr>
        <w:t xml:space="preserve"> </w:t>
      </w:r>
      <w:r>
        <w:t>Waterloo MA.</w:t>
      </w:r>
      <w:r>
        <w:rPr>
          <w:spacing w:val="-2"/>
        </w:rPr>
        <w:t xml:space="preserve"> </w:t>
      </w:r>
      <w:r>
        <w:t>Western</w:t>
      </w:r>
      <w:r>
        <w:rPr>
          <w:spacing w:val="-2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ON BA. Western University, London, ON</w:t>
      </w:r>
    </w:p>
    <w:p w14:paraId="2A217117" w14:textId="77777777" w:rsidR="003C1411" w:rsidRDefault="00A00DB2">
      <w:pPr>
        <w:pStyle w:val="BodyText"/>
        <w:spacing w:before="218" w:line="227" w:lineRule="exact"/>
      </w:pPr>
      <w:r>
        <w:t xml:space="preserve">Scholarly and Professional </w:t>
      </w:r>
      <w:r>
        <w:rPr>
          <w:spacing w:val="-2"/>
        </w:rPr>
        <w:t>Achievements:</w:t>
      </w:r>
    </w:p>
    <w:p w14:paraId="5FFC4A22" w14:textId="77777777" w:rsidR="003C1411" w:rsidRDefault="00A00DB2">
      <w:pPr>
        <w:pStyle w:val="BodyText"/>
        <w:spacing w:line="223" w:lineRule="exact"/>
      </w:pPr>
      <w:r>
        <w:t>Grant Reviewer:</w:t>
      </w:r>
      <w:r>
        <w:rPr>
          <w:spacing w:val="55"/>
        </w:rPr>
        <w:t xml:space="preserve"> </w:t>
      </w:r>
      <w:r>
        <w:t xml:space="preserve">SSHRC, CIHR, HSF, CRC/CFI, </w:t>
      </w:r>
      <w:r>
        <w:rPr>
          <w:spacing w:val="-2"/>
        </w:rPr>
        <w:t>MSFHR</w:t>
      </w:r>
    </w:p>
    <w:p w14:paraId="6CB4DED4" w14:textId="77777777" w:rsidR="003C1411" w:rsidRDefault="00A00DB2">
      <w:pPr>
        <w:pStyle w:val="BodyText"/>
        <w:spacing w:before="2" w:line="232" w:lineRule="auto"/>
        <w:ind w:right="5239"/>
      </w:pPr>
      <w:r>
        <w:t>External Funding: SSHRC, CIHR, MIRA, AHFMR Publications:</w:t>
      </w:r>
      <w:r>
        <w:rPr>
          <w:spacing w:val="-6"/>
        </w:rPr>
        <w:t xml:space="preserve"> </w:t>
      </w:r>
      <w:r>
        <w:t>145</w:t>
      </w:r>
      <w:r>
        <w:rPr>
          <w:spacing w:val="-6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Articles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t>Chapters Supervision of Graduate students (PhD/MSc): 6/20 Graduate student supervisory committees: 49</w:t>
      </w:r>
    </w:p>
    <w:p w14:paraId="71D55B1B" w14:textId="77777777" w:rsidR="003C1411" w:rsidRDefault="00A00DB2">
      <w:pPr>
        <w:pStyle w:val="BodyText"/>
        <w:spacing w:before="1" w:line="232" w:lineRule="auto"/>
        <w:ind w:right="7324"/>
      </w:pPr>
      <w:r>
        <w:t>Doctoral</w:t>
      </w:r>
      <w:r>
        <w:rPr>
          <w:spacing w:val="-13"/>
        </w:rPr>
        <w:t xml:space="preserve"> </w:t>
      </w:r>
      <w:r>
        <w:t>thesis</w:t>
      </w:r>
      <w:r>
        <w:rPr>
          <w:spacing w:val="-13"/>
        </w:rPr>
        <w:t xml:space="preserve"> </w:t>
      </w:r>
      <w:r>
        <w:t>examinations:</w:t>
      </w:r>
      <w:r>
        <w:rPr>
          <w:spacing w:val="-13"/>
        </w:rPr>
        <w:t xml:space="preserve"> </w:t>
      </w:r>
      <w:r>
        <w:t>24 MSc Thesis examinations: 35</w:t>
      </w:r>
    </w:p>
    <w:p w14:paraId="211510D3" w14:textId="77777777" w:rsidR="003C1411" w:rsidRDefault="00A00DB2">
      <w:pPr>
        <w:pStyle w:val="BodyText"/>
        <w:spacing w:line="232" w:lineRule="auto"/>
        <w:ind w:right="5239"/>
      </w:pPr>
      <w:r>
        <w:t>Supervision of Undergraduate Thesis Students: 43 Supervision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Undergraduate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Students:</w:t>
      </w:r>
      <w:r>
        <w:rPr>
          <w:spacing w:val="-8"/>
        </w:rPr>
        <w:t xml:space="preserve"> </w:t>
      </w:r>
      <w:r>
        <w:t>30</w:t>
      </w:r>
    </w:p>
    <w:p w14:paraId="4033256D" w14:textId="77777777" w:rsidR="003C1411" w:rsidRDefault="00A00DB2">
      <w:pPr>
        <w:pStyle w:val="BodyText"/>
        <w:spacing w:before="218" w:line="227" w:lineRule="exact"/>
      </w:pPr>
      <w:r>
        <w:t xml:space="preserve">Administrative </w:t>
      </w:r>
      <w:r>
        <w:rPr>
          <w:spacing w:val="-2"/>
        </w:rPr>
        <w:t>Responsibilities:</w:t>
      </w:r>
    </w:p>
    <w:p w14:paraId="052F97F9" w14:textId="77777777" w:rsidR="003C1411" w:rsidRDefault="00A00DB2">
      <w:pPr>
        <w:pStyle w:val="BodyText"/>
        <w:spacing w:line="223" w:lineRule="exact"/>
      </w:pPr>
      <w:r>
        <w:t>Chair (Acting), Department of Kinesiology (2024-</w:t>
      </w:r>
      <w:r>
        <w:rPr>
          <w:spacing w:val="-5"/>
        </w:rPr>
        <w:t>25)</w:t>
      </w:r>
    </w:p>
    <w:p w14:paraId="0DE5E8FA" w14:textId="77777777" w:rsidR="003C1411" w:rsidRDefault="00A00DB2">
      <w:pPr>
        <w:pStyle w:val="BodyText"/>
        <w:spacing w:before="2" w:line="232" w:lineRule="auto"/>
        <w:ind w:right="4381"/>
      </w:pPr>
      <w:r>
        <w:t>Associate</w:t>
      </w:r>
      <w:r>
        <w:rPr>
          <w:spacing w:val="-7"/>
        </w:rPr>
        <w:t xml:space="preserve"> </w:t>
      </w:r>
      <w:r>
        <w:t>Dean-Academic</w:t>
      </w:r>
      <w:r>
        <w:rPr>
          <w:spacing w:val="-7"/>
        </w:rPr>
        <w:t xml:space="preserve"> </w:t>
      </w:r>
      <w:r>
        <w:t>(Acting),</w:t>
      </w:r>
      <w:r>
        <w:rPr>
          <w:spacing w:val="-7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(2022-23) Chair (Acting), Department of Kinesiology (2020-21)</w:t>
      </w:r>
    </w:p>
    <w:p w14:paraId="4827772B" w14:textId="77777777" w:rsidR="003C1411" w:rsidRDefault="00A00DB2">
      <w:pPr>
        <w:pStyle w:val="BodyText"/>
        <w:spacing w:line="232" w:lineRule="auto"/>
        <w:ind w:right="2958"/>
      </w:pPr>
      <w:r>
        <w:t>Associate</w:t>
      </w:r>
      <w:r>
        <w:rPr>
          <w:spacing w:val="-7"/>
        </w:rPr>
        <w:t xml:space="preserve"> </w:t>
      </w:r>
      <w:r>
        <w:t>Chair-Undergraduate</w:t>
      </w:r>
      <w:r>
        <w:rPr>
          <w:spacing w:val="-7"/>
        </w:rPr>
        <w:t xml:space="preserve"> </w:t>
      </w:r>
      <w:r>
        <w:t>Studies,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Kinesiology</w:t>
      </w:r>
      <w:r>
        <w:rPr>
          <w:spacing w:val="-7"/>
        </w:rPr>
        <w:t xml:space="preserve"> </w:t>
      </w:r>
      <w:r>
        <w:t>(2019-</w:t>
      </w:r>
      <w:r>
        <w:t>2022) Chair, McMaster Research Ethics Board (2016-2019)</w:t>
      </w:r>
    </w:p>
    <w:p w14:paraId="2D1376E0" w14:textId="77777777" w:rsidR="003C1411" w:rsidRDefault="003C1411">
      <w:pPr>
        <w:pStyle w:val="BodyText"/>
        <w:spacing w:before="211"/>
        <w:ind w:left="0"/>
      </w:pPr>
    </w:p>
    <w:p w14:paraId="5EC44970" w14:textId="77777777" w:rsidR="003C1411" w:rsidRDefault="00A00DB2">
      <w:pPr>
        <w:pStyle w:val="BodyText"/>
        <w:spacing w:line="227" w:lineRule="exact"/>
      </w:pPr>
      <w:r>
        <w:t xml:space="preserve">Research </w:t>
      </w:r>
      <w:r>
        <w:rPr>
          <w:spacing w:val="-2"/>
        </w:rPr>
        <w:t>Interests:</w:t>
      </w:r>
    </w:p>
    <w:p w14:paraId="2B423444" w14:textId="77777777" w:rsidR="003C1411" w:rsidRDefault="00A00DB2">
      <w:pPr>
        <w:pStyle w:val="BodyText"/>
        <w:spacing w:before="3" w:line="232" w:lineRule="auto"/>
      </w:pPr>
      <w:r>
        <w:t>My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proofErr w:type="spellStart"/>
      <w:r>
        <w:t>behaviours</w:t>
      </w:r>
      <w:proofErr w:type="spellEnd"/>
      <w:r>
        <w:rPr>
          <w:spacing w:val="-3"/>
        </w:rPr>
        <w:t xml:space="preserve"> </w:t>
      </w:r>
      <w:r>
        <w:t xml:space="preserve">with an emphasis on physical activity. Current research interests are </w:t>
      </w:r>
      <w:proofErr w:type="gramStart"/>
      <w:r>
        <w:t>in the area of</w:t>
      </w:r>
      <w:proofErr w:type="gramEnd"/>
      <w:r>
        <w:t xml:space="preserve"> self-regulation and the roles of fatigue and self-efficacy in people's motivation and decision-making.</w:t>
      </w:r>
    </w:p>
    <w:p w14:paraId="25DBE1BB" w14:textId="77777777" w:rsidR="003C1411" w:rsidRDefault="00A00DB2">
      <w:pPr>
        <w:pStyle w:val="BodyText"/>
        <w:spacing w:before="218" w:line="227" w:lineRule="exact"/>
      </w:pPr>
      <w:r>
        <w:t xml:space="preserve">Teaching </w:t>
      </w:r>
      <w:r>
        <w:rPr>
          <w:spacing w:val="-2"/>
        </w:rPr>
        <w:t>Interests:</w:t>
      </w:r>
    </w:p>
    <w:p w14:paraId="7F6F9247" w14:textId="77777777" w:rsidR="003C1411" w:rsidRDefault="00A00DB2">
      <w:pPr>
        <w:pStyle w:val="BodyText"/>
        <w:spacing w:before="2" w:line="232" w:lineRule="auto"/>
        <w:ind w:right="50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Kinesiology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Exercise,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Sport Psychology as well as Research Methodologies.</w:t>
      </w:r>
    </w:p>
    <w:sectPr w:rsidR="003C1411">
      <w:type w:val="continuous"/>
      <w:pgSz w:w="12240" w:h="15840"/>
      <w:pgMar w:top="320" w:right="8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5M/Og3DLcW7GacAEL2/3Lmk1TdpYLy1VYTnpJpW/F7sHX3Xdm8jIDB51N7D0bIiN3bu/hBModF8qhdQAnYY0A==" w:salt="2okypwn3WUlzw2GcXM2xf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411"/>
    <w:rsid w:val="003C1411"/>
    <w:rsid w:val="009004E6"/>
    <w:rsid w:val="00A0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3FB3B"/>
  <w15:docId w15:val="{54735676-CE28-478C-84E3-EA177CAA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8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2025-01-29T19:56:00Z</dcterms:created>
  <dcterms:modified xsi:type="dcterms:W3CDTF">2025-01-29T19:57:00Z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