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CAE" w14:textId="77777777" w:rsidR="00FE2A95" w:rsidRDefault="00147C24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1E7AF6" wp14:editId="285FF74D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049F06D7" wp14:editId="63D60C9E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6153" w14:textId="77777777" w:rsidR="00FE2A95" w:rsidRDefault="00FE2A95">
      <w:pPr>
        <w:pStyle w:val="BodyText"/>
        <w:spacing w:before="192"/>
        <w:rPr>
          <w:rFonts w:ascii="Times New Roman"/>
        </w:rPr>
      </w:pPr>
    </w:p>
    <w:p w14:paraId="169D9F92" w14:textId="77777777" w:rsidR="00FE2A95" w:rsidRDefault="00147C24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37FF659A" w14:textId="77777777" w:rsidR="00FE2A95" w:rsidRDefault="00FE2A95">
      <w:pPr>
        <w:pStyle w:val="BodyText"/>
      </w:pPr>
    </w:p>
    <w:p w14:paraId="5BE99C4F" w14:textId="20DC22DE" w:rsidR="00FE2A95" w:rsidRDefault="00147C24">
      <w:pPr>
        <w:pStyle w:val="Title"/>
        <w:tabs>
          <w:tab w:val="left" w:pos="10516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141CC0" wp14:editId="678EBCD8">
                <wp:simplePos x="0" y="0"/>
                <wp:positionH relativeFrom="column">
                  <wp:posOffset>37465</wp:posOffset>
                </wp:positionH>
                <wp:positionV relativeFrom="paragraph">
                  <wp:posOffset>338455</wp:posOffset>
                </wp:positionV>
                <wp:extent cx="6810375" cy="7077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BFCD" w14:textId="77777777" w:rsidR="00973917" w:rsidRPr="00973917" w:rsidRDefault="00973917" w:rsidP="009739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3917">
                              <w:rPr>
                                <w:b/>
                                <w:bCs/>
                              </w:rPr>
                              <w:t>Educational Background:</w:t>
                            </w:r>
                          </w:p>
                          <w:p w14:paraId="17291097" w14:textId="77777777" w:rsidR="00973917" w:rsidRDefault="00973917" w:rsidP="00973917">
                            <w:r>
                              <w:t xml:space="preserve">PhD (Economics) Queen’s University 1999. </w:t>
                            </w:r>
                          </w:p>
                          <w:p w14:paraId="5958F9DC" w14:textId="77777777" w:rsidR="00973917" w:rsidRDefault="00973917" w:rsidP="00973917"/>
                          <w:p w14:paraId="45764F87" w14:textId="68262A50" w:rsidR="00973917" w:rsidRPr="00973917" w:rsidRDefault="00973917" w:rsidP="009739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3917">
                              <w:rPr>
                                <w:b/>
                                <w:bCs/>
                              </w:rPr>
                              <w:t>Status at McMaster:</w:t>
                            </w:r>
                          </w:p>
                          <w:p w14:paraId="1C95760B" w14:textId="4FCE090D" w:rsidR="00973917" w:rsidRDefault="00973917" w:rsidP="00973917">
                            <w:r>
                              <w:t>Associate Professor and Chair, Department of Economics.1 July 2020 to present</w:t>
                            </w:r>
                          </w:p>
                          <w:p w14:paraId="66D5C961" w14:textId="63C8A170" w:rsidR="00973917" w:rsidRDefault="00973917" w:rsidP="00973917">
                            <w:r>
                              <w:t>Associate Professor, Department of Economics.1 July 2005 to 30 June 2020</w:t>
                            </w:r>
                          </w:p>
                          <w:p w14:paraId="62FCAB14" w14:textId="3C5F79EB" w:rsidR="00973917" w:rsidRDefault="00973917" w:rsidP="00973917">
                            <w:r>
                              <w:t>Assistant Professor, Department of Economics.1 July 1999 to 30 June 2005</w:t>
                            </w:r>
                          </w:p>
                          <w:p w14:paraId="329B7830" w14:textId="77777777" w:rsidR="00973917" w:rsidRDefault="00973917" w:rsidP="00973917"/>
                          <w:p w14:paraId="19B3BD8E" w14:textId="0BBE24F9" w:rsidR="00973917" w:rsidRPr="00973917" w:rsidRDefault="00F527A6" w:rsidP="009739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Selected </w:t>
                            </w:r>
                            <w:r w:rsidR="00973917" w:rsidRPr="00973917">
                              <w:rPr>
                                <w:b/>
                                <w:bCs/>
                              </w:rPr>
                              <w:t xml:space="preserve">Administrative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 w:rsidR="00973917" w:rsidRPr="00973917">
                              <w:rPr>
                                <w:b/>
                                <w:bCs/>
                              </w:rPr>
                              <w:t xml:space="preserve"> Other Responsibilities:</w:t>
                            </w:r>
                          </w:p>
                          <w:p w14:paraId="2F0748F7" w14:textId="77777777" w:rsidR="00F527A6" w:rsidRDefault="00F527A6" w:rsidP="00973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Department of Economics</w:t>
                            </w:r>
                          </w:p>
                          <w:p w14:paraId="39B00DF3" w14:textId="77777777" w:rsidR="00F527A6" w:rsidRDefault="00973917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Department Chair, 2020-present</w:t>
                            </w:r>
                          </w:p>
                          <w:p w14:paraId="1EC44C85" w14:textId="556AE547" w:rsidR="00973917" w:rsidRDefault="00F527A6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 w:rsidRPr="00F527A6">
                              <w:t>Chair of Undergraduate Studies Committee, 2014-20</w:t>
                            </w:r>
                            <w:r w:rsidR="002C162C">
                              <w:t>17</w:t>
                            </w:r>
                          </w:p>
                          <w:p w14:paraId="2963F7F4" w14:textId="6D5C013A" w:rsidR="00F527A6" w:rsidRDefault="00F527A6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 w:rsidRPr="00F527A6">
                              <w:t>Tenure and Promotion Committee, 2008-2010 and 2017-18</w:t>
                            </w:r>
                          </w:p>
                          <w:p w14:paraId="2E55FD5C" w14:textId="77777777" w:rsidR="00F527A6" w:rsidRDefault="00F527A6" w:rsidP="00F527A6"/>
                          <w:p w14:paraId="1188EBB3" w14:textId="77777777" w:rsidR="00F527A6" w:rsidRDefault="00F527A6" w:rsidP="009739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Faculty and University</w:t>
                            </w:r>
                          </w:p>
                          <w:p w14:paraId="78F68392" w14:textId="0C2E710B" w:rsidR="00F527A6" w:rsidRDefault="00FF266D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 xml:space="preserve">Faculty of </w:t>
                            </w:r>
                            <w:r w:rsidR="00973917" w:rsidRPr="00973917">
                              <w:t>Social Sciences representative on Graduate Council</w:t>
                            </w:r>
                            <w:r w:rsidR="00973917">
                              <w:t>, 2018-2019</w:t>
                            </w:r>
                          </w:p>
                          <w:p w14:paraId="0138A1CC" w14:textId="77777777" w:rsidR="00F527A6" w:rsidRDefault="00F527A6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 w:rsidRPr="00F527A6">
                              <w:t>Graduate Council Ad Hoc Committee on Program Structure</w:t>
                            </w:r>
                            <w:r>
                              <w:t>, 2018-2019</w:t>
                            </w:r>
                          </w:p>
                          <w:p w14:paraId="47F9921D" w14:textId="416600C7" w:rsidR="00F527A6" w:rsidRDefault="00F527A6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 w:rsidRPr="00F527A6">
                              <w:t>Pension Trust Committee (Faculty Association representative)</w:t>
                            </w:r>
                            <w:r>
                              <w:t>, 2010-2019</w:t>
                            </w:r>
                          </w:p>
                          <w:p w14:paraId="049A5E18" w14:textId="5AD090D6" w:rsidR="00F527A6" w:rsidRDefault="00F527A6" w:rsidP="00F527A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 w:rsidRPr="00F527A6">
                              <w:t>University Senate</w:t>
                            </w:r>
                            <w:r>
                              <w:t>, 2004-2009</w:t>
                            </w:r>
                          </w:p>
                          <w:p w14:paraId="44B56681" w14:textId="77777777" w:rsidR="00973917" w:rsidRDefault="00973917" w:rsidP="00973917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7156F9D0" w14:textId="436F797C" w:rsidR="00DA6D44" w:rsidRPr="00DA6D44" w:rsidRDefault="00DA6D44" w:rsidP="00973917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DA6D44">
                              <w:rPr>
                                <w:b/>
                                <w:bCs/>
                                <w:lang w:val="en-CA"/>
                              </w:rPr>
                              <w:t>Supervision of doctoral students:</w:t>
                            </w:r>
                          </w:p>
                          <w:p w14:paraId="24337F60" w14:textId="0C1668C1" w:rsidR="00DA6D44" w:rsidRDefault="00DA6D44" w:rsidP="00973917">
                            <w:pPr>
                              <w:rPr>
                                <w:lang w:val="en-CA"/>
                              </w:rPr>
                            </w:pPr>
                            <w:r w:rsidRPr="00DA6D44">
                              <w:rPr>
                                <w:lang w:val="en-CA"/>
                              </w:rPr>
                              <w:t>Daqing Luo</w:t>
                            </w:r>
                            <w:r>
                              <w:rPr>
                                <w:lang w:val="en-CA"/>
                              </w:rPr>
                              <w:t xml:space="preserve"> (</w:t>
                            </w:r>
                            <w:r w:rsidRPr="00DA6D44">
                              <w:rPr>
                                <w:lang w:val="en-CA"/>
                              </w:rPr>
                              <w:t>2007</w:t>
                            </w:r>
                            <w:r w:rsidR="00E940D1">
                              <w:rPr>
                                <w:lang w:val="en-CA"/>
                              </w:rPr>
                              <w:t xml:space="preserve">, </w:t>
                            </w:r>
                            <w:r w:rsidR="00E940D1" w:rsidRPr="00E940D1">
                              <w:rPr>
                                <w:lang w:val="en-CA"/>
                              </w:rPr>
                              <w:t>Shanghai University of Finance &amp; Economics</w:t>
                            </w:r>
                            <w:r>
                              <w:rPr>
                                <w:lang w:val="en-CA"/>
                              </w:rPr>
                              <w:t xml:space="preserve">), </w:t>
                            </w:r>
                            <w:r w:rsidRPr="00DA6D44">
                              <w:rPr>
                                <w:lang w:val="en-CA"/>
                              </w:rPr>
                              <w:t xml:space="preserve">Joel Wagner </w:t>
                            </w:r>
                            <w:r>
                              <w:rPr>
                                <w:lang w:val="en-CA"/>
                              </w:rPr>
                              <w:t>(</w:t>
                            </w:r>
                            <w:r w:rsidRPr="00DA6D44">
                              <w:rPr>
                                <w:lang w:val="en-CA"/>
                              </w:rPr>
                              <w:t>2014</w:t>
                            </w:r>
                            <w:r w:rsidR="00E940D1">
                              <w:rPr>
                                <w:lang w:val="en-CA"/>
                              </w:rPr>
                              <w:t>, Bank of Canada</w:t>
                            </w:r>
                            <w:r>
                              <w:rPr>
                                <w:lang w:val="en-CA"/>
                              </w:rPr>
                              <w:t xml:space="preserve">), </w:t>
                            </w:r>
                            <w:r w:rsidRPr="00DA6D44">
                              <w:rPr>
                                <w:lang w:val="en-CA"/>
                              </w:rPr>
                              <w:t>Waheed Olagunju</w:t>
                            </w:r>
                            <w:r>
                              <w:rPr>
                                <w:lang w:val="en-CA"/>
                              </w:rPr>
                              <w:t xml:space="preserve"> (2016</w:t>
                            </w:r>
                            <w:r w:rsidR="00E940D1">
                              <w:rPr>
                                <w:lang w:val="en-CA"/>
                              </w:rPr>
                              <w:t>, Ministry of Energy, Saudi Arabia</w:t>
                            </w:r>
                            <w:r>
                              <w:rPr>
                                <w:lang w:val="en-CA"/>
                              </w:rPr>
                              <w:t xml:space="preserve">), </w:t>
                            </w:r>
                            <w:r w:rsidRPr="00DA6D44">
                              <w:rPr>
                                <w:lang w:val="en-CA"/>
                              </w:rPr>
                              <w:t>Sabreena Obaid</w:t>
                            </w:r>
                            <w:r>
                              <w:rPr>
                                <w:lang w:val="en-CA"/>
                              </w:rPr>
                              <w:t xml:space="preserve"> (</w:t>
                            </w:r>
                            <w:r w:rsidRPr="00DA6D44">
                              <w:rPr>
                                <w:lang w:val="en-CA"/>
                              </w:rPr>
                              <w:t>2017</w:t>
                            </w:r>
                            <w:r w:rsidR="00E940D1">
                              <w:rPr>
                                <w:lang w:val="en-CA"/>
                              </w:rPr>
                              <w:t>, Bank of Canada</w:t>
                            </w:r>
                            <w:r>
                              <w:rPr>
                                <w:lang w:val="en-CA"/>
                              </w:rPr>
                              <w:t>), and Erfan Buyan (in progress)</w:t>
                            </w:r>
                            <w:r w:rsidR="00E940D1">
                              <w:rPr>
                                <w:lang w:val="en-CA"/>
                              </w:rPr>
                              <w:t>.</w:t>
                            </w:r>
                          </w:p>
                          <w:p w14:paraId="340EA695" w14:textId="77777777" w:rsidR="00973917" w:rsidRDefault="00973917" w:rsidP="00973917"/>
                          <w:p w14:paraId="115E9D23" w14:textId="33FB1C0A" w:rsidR="00973917" w:rsidRPr="00973917" w:rsidRDefault="00973917" w:rsidP="009739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3917">
                              <w:rPr>
                                <w:b/>
                                <w:bCs/>
                              </w:rPr>
                              <w:t>Scholarly Achievements</w:t>
                            </w:r>
                            <w:r w:rsidR="00DA6D4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2D2AFF1" w14:textId="39F8FB6C" w:rsidR="00E266D2" w:rsidRDefault="00E940D1" w:rsidP="00973917">
                            <w:r>
                              <w:t xml:space="preserve">I </w:t>
                            </w:r>
                            <w:r w:rsidR="00FF266D">
                              <w:t>h</w:t>
                            </w:r>
                            <w:r>
                              <w:t>ave p</w:t>
                            </w:r>
                            <w:r w:rsidR="00E266D2">
                              <w:t xml:space="preserve">ublished </w:t>
                            </w:r>
                            <w:r w:rsidR="00E266D2" w:rsidRPr="00DA6D44">
                              <w:rPr>
                                <w:u w:val="single"/>
                              </w:rPr>
                              <w:t>twelve articles</w:t>
                            </w:r>
                            <w:r w:rsidR="00E266D2">
                              <w:t xml:space="preserve"> in peer-reviewed journals, including:</w:t>
                            </w:r>
                          </w:p>
                          <w:p w14:paraId="529E37C9" w14:textId="6112CCB4" w:rsidR="00973917" w:rsidRDefault="00973917" w:rsidP="00E266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73917">
                              <w:t>Gunn, C, A. Johri and M-A Letendre, (2023) “Charge-offs, Defaults and the Financial Accelerator</w:t>
                            </w:r>
                            <w:r w:rsidR="00DA6D44">
                              <w:t>.”</w:t>
                            </w:r>
                            <w:r w:rsidRPr="00973917">
                              <w:t xml:space="preserve">  The B.E. Journal of Macroeconomics, Volume 23:1, pp. 427-471.</w:t>
                            </w:r>
                            <w:r w:rsidR="00DA6D44">
                              <w:t xml:space="preserve"> </w:t>
                            </w:r>
                          </w:p>
                          <w:p w14:paraId="120BFDF9" w14:textId="77777777" w:rsidR="00973917" w:rsidRDefault="00973917" w:rsidP="00973917"/>
                          <w:p w14:paraId="7A39E127" w14:textId="1AA5471A" w:rsidR="00973917" w:rsidRDefault="00973917" w:rsidP="00E266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73917">
                              <w:t>Letendre, M-A and S. Obaid, (2020) “Interest Rate News Shocks and Business Cycles of Emerging Economics” Economic Modelling, Volume 93, 526-545.</w:t>
                            </w:r>
                          </w:p>
                          <w:p w14:paraId="51840012" w14:textId="77777777" w:rsidR="00973917" w:rsidRDefault="00973917" w:rsidP="00973917"/>
                          <w:p w14:paraId="3197E925" w14:textId="1F611177" w:rsidR="00973917" w:rsidRDefault="00973917" w:rsidP="00E266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73917">
                              <w:t xml:space="preserve">Letendre, M-A and J. Wagner (2018) “Agency Costs, Risk Shocks and International Cycles” </w:t>
                            </w:r>
                            <w:r w:rsidR="00DA6D44">
                              <w:t>M</w:t>
                            </w:r>
                            <w:r w:rsidRPr="00973917">
                              <w:t>acroeconomic Dynamics, Volume 22:5, 1134-1172.</w:t>
                            </w:r>
                          </w:p>
                          <w:p w14:paraId="77CB3A15" w14:textId="77777777" w:rsidR="00DA6D44" w:rsidRDefault="00DA6D44" w:rsidP="00DA6D44">
                            <w:pPr>
                              <w:pStyle w:val="ListParagraph"/>
                            </w:pPr>
                          </w:p>
                          <w:p w14:paraId="706A173A" w14:textId="77777777" w:rsidR="00DA6D44" w:rsidRDefault="00DA6D44" w:rsidP="00DA6D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A6D44">
                              <w:t xml:space="preserve">Letendre, M.-A., (2004) “Semi-parametric predictions of the intertemporal approach to the current account.” Journal of International Economics, Volume 64:2, 363-386. </w:t>
                            </w:r>
                          </w:p>
                          <w:p w14:paraId="155603DE" w14:textId="77777777" w:rsidR="00DA6D44" w:rsidRPr="00DA6D44" w:rsidRDefault="00DA6D44" w:rsidP="00DA6D44">
                            <w:pPr>
                              <w:pStyle w:val="ListParagraph"/>
                              <w:ind w:left="720"/>
                            </w:pPr>
                          </w:p>
                          <w:p w14:paraId="5D7BF74D" w14:textId="474B27DE" w:rsidR="00DA6D44" w:rsidRDefault="00DA6D44" w:rsidP="00E266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A6D44">
                              <w:t>Letendre, M.-A. and G.W. Smith, (2001) “Precautionary saving and portfolio allocation: DP by GMM.” Journal of Monetary Economics, Volume 48:1, 197-215.</w:t>
                            </w:r>
                          </w:p>
                          <w:p w14:paraId="2C15EC59" w14:textId="77777777" w:rsidR="00973917" w:rsidRDefault="00973917" w:rsidP="00973917"/>
                          <w:p w14:paraId="00860DDD" w14:textId="77777777" w:rsidR="00973917" w:rsidRDefault="00973917" w:rsidP="00973917"/>
                          <w:p w14:paraId="58A32F8F" w14:textId="77777777" w:rsidR="00973917" w:rsidRDefault="00973917" w:rsidP="00973917"/>
                          <w:p w14:paraId="009B1E2F" w14:textId="77777777" w:rsidR="00973917" w:rsidRDefault="00973917" w:rsidP="00973917"/>
                          <w:p w14:paraId="59E1AE11" w14:textId="77777777" w:rsidR="00973917" w:rsidRDefault="00973917" w:rsidP="00973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1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26.65pt;width:536.25pt;height:55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">
                <v:textbox>
                  <w:txbxContent>
                    <w:p w14:paraId="6AF6BFCD" w14:textId="77777777" w:rsidR="00973917" w:rsidRPr="00973917" w:rsidRDefault="00973917" w:rsidP="00973917">
                      <w:pPr>
                        <w:rPr>
                          <w:b/>
                          <w:bCs/>
                        </w:rPr>
                      </w:pPr>
                      <w:r w:rsidRPr="00973917">
                        <w:rPr>
                          <w:b/>
                          <w:bCs/>
                        </w:rPr>
                        <w:t>Educational Background:</w:t>
                      </w:r>
                    </w:p>
                    <w:p w14:paraId="17291097" w14:textId="77777777" w:rsidR="00973917" w:rsidRDefault="00973917" w:rsidP="00973917">
                      <w:r>
                        <w:t xml:space="preserve">PhD (Economics) Queen’s University 1999. </w:t>
                      </w:r>
                    </w:p>
                    <w:p w14:paraId="5958F9DC" w14:textId="77777777" w:rsidR="00973917" w:rsidRDefault="00973917" w:rsidP="00973917"/>
                    <w:p w14:paraId="45764F87" w14:textId="68262A50" w:rsidR="00973917" w:rsidRPr="00973917" w:rsidRDefault="00973917" w:rsidP="00973917">
                      <w:pPr>
                        <w:rPr>
                          <w:b/>
                          <w:bCs/>
                        </w:rPr>
                      </w:pPr>
                      <w:r w:rsidRPr="00973917">
                        <w:rPr>
                          <w:b/>
                          <w:bCs/>
                        </w:rPr>
                        <w:t>Status at McMaster:</w:t>
                      </w:r>
                    </w:p>
                    <w:p w14:paraId="1C95760B" w14:textId="4FCE090D" w:rsidR="00973917" w:rsidRDefault="00973917" w:rsidP="00973917">
                      <w:r>
                        <w:t>Associate Professor and Chair, Department of Economics.1 July 2020 to present</w:t>
                      </w:r>
                    </w:p>
                    <w:p w14:paraId="66D5C961" w14:textId="63C8A170" w:rsidR="00973917" w:rsidRDefault="00973917" w:rsidP="00973917">
                      <w:r>
                        <w:t>Associate Professor, Department of Economics.1 July 2005 to 30 June 2020</w:t>
                      </w:r>
                    </w:p>
                    <w:p w14:paraId="62FCAB14" w14:textId="3C5F79EB" w:rsidR="00973917" w:rsidRDefault="00973917" w:rsidP="00973917">
                      <w:r>
                        <w:t>Assistant Professor, Department of Economics.1 July 1999 to 30 June 2005</w:t>
                      </w:r>
                    </w:p>
                    <w:p w14:paraId="329B7830" w14:textId="77777777" w:rsidR="00973917" w:rsidRDefault="00973917" w:rsidP="00973917"/>
                    <w:p w14:paraId="19B3BD8E" w14:textId="0BBE24F9" w:rsidR="00973917" w:rsidRPr="00973917" w:rsidRDefault="00F527A6" w:rsidP="009739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Selected </w:t>
                      </w:r>
                      <w:r w:rsidR="00973917" w:rsidRPr="00973917">
                        <w:rPr>
                          <w:b/>
                          <w:bCs/>
                        </w:rPr>
                        <w:t xml:space="preserve">Administrative </w:t>
                      </w:r>
                      <w:r>
                        <w:rPr>
                          <w:b/>
                          <w:bCs/>
                        </w:rPr>
                        <w:t>and</w:t>
                      </w:r>
                      <w:r w:rsidR="00973917" w:rsidRPr="00973917">
                        <w:rPr>
                          <w:b/>
                          <w:bCs/>
                        </w:rPr>
                        <w:t xml:space="preserve"> Other Responsibilities:</w:t>
                      </w:r>
                    </w:p>
                    <w:p w14:paraId="2F0748F7" w14:textId="77777777" w:rsidR="00F527A6" w:rsidRDefault="00F527A6" w:rsidP="0097391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Department of Economics</w:t>
                      </w:r>
                    </w:p>
                    <w:p w14:paraId="39B00DF3" w14:textId="77777777" w:rsidR="00F527A6" w:rsidRDefault="00973917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Department Chair, 2020-present</w:t>
                      </w:r>
                    </w:p>
                    <w:p w14:paraId="1EC44C85" w14:textId="556AE547" w:rsidR="00973917" w:rsidRDefault="00F527A6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 w:rsidRPr="00F527A6">
                        <w:t>Chair of Undergraduate Studies Committee, 2014-20</w:t>
                      </w:r>
                      <w:r w:rsidR="002C162C">
                        <w:t>17</w:t>
                      </w:r>
                    </w:p>
                    <w:p w14:paraId="2963F7F4" w14:textId="6D5C013A" w:rsidR="00F527A6" w:rsidRDefault="00F527A6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 w:rsidRPr="00F527A6">
                        <w:t>Tenure and Promotion Committee, 2008-2010 and 2017-18</w:t>
                      </w:r>
                    </w:p>
                    <w:p w14:paraId="2E55FD5C" w14:textId="77777777" w:rsidR="00F527A6" w:rsidRDefault="00F527A6" w:rsidP="00F527A6"/>
                    <w:p w14:paraId="1188EBB3" w14:textId="77777777" w:rsidR="00F527A6" w:rsidRDefault="00F527A6" w:rsidP="0097391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Faculty and University</w:t>
                      </w:r>
                    </w:p>
                    <w:p w14:paraId="78F68392" w14:textId="0C2E710B" w:rsidR="00F527A6" w:rsidRDefault="00FF266D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 xml:space="preserve">Faculty of </w:t>
                      </w:r>
                      <w:r w:rsidR="00973917" w:rsidRPr="00973917">
                        <w:t>Social Sciences representative on Graduate Council</w:t>
                      </w:r>
                      <w:r w:rsidR="00973917">
                        <w:t>, 2018-2019</w:t>
                      </w:r>
                    </w:p>
                    <w:p w14:paraId="0138A1CC" w14:textId="77777777" w:rsidR="00F527A6" w:rsidRDefault="00F527A6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 w:rsidRPr="00F527A6">
                        <w:t>Graduate Council Ad Hoc Committee on Program Structure</w:t>
                      </w:r>
                      <w:r>
                        <w:t>, 2018-2019</w:t>
                      </w:r>
                    </w:p>
                    <w:p w14:paraId="47F9921D" w14:textId="416600C7" w:rsidR="00F527A6" w:rsidRDefault="00F527A6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 w:rsidRPr="00F527A6">
                        <w:t>Pension Trust Committee (Faculty Association representative)</w:t>
                      </w:r>
                      <w:r>
                        <w:t>, 2010-2019</w:t>
                      </w:r>
                    </w:p>
                    <w:p w14:paraId="049A5E18" w14:textId="5AD090D6" w:rsidR="00F527A6" w:rsidRDefault="00F527A6" w:rsidP="00F527A6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 w:rsidRPr="00F527A6">
                        <w:t>University Senate</w:t>
                      </w:r>
                      <w:r>
                        <w:t>, 2004-2009</w:t>
                      </w:r>
                    </w:p>
                    <w:p w14:paraId="44B56681" w14:textId="77777777" w:rsidR="00973917" w:rsidRDefault="00973917" w:rsidP="00973917">
                      <w:pPr>
                        <w:rPr>
                          <w:lang w:val="en-CA"/>
                        </w:rPr>
                      </w:pPr>
                    </w:p>
                    <w:p w14:paraId="7156F9D0" w14:textId="436F797C" w:rsidR="00DA6D44" w:rsidRPr="00DA6D44" w:rsidRDefault="00DA6D44" w:rsidP="00973917">
                      <w:pPr>
                        <w:rPr>
                          <w:b/>
                          <w:bCs/>
                          <w:lang w:val="en-CA"/>
                        </w:rPr>
                      </w:pPr>
                      <w:r w:rsidRPr="00DA6D44">
                        <w:rPr>
                          <w:b/>
                          <w:bCs/>
                          <w:lang w:val="en-CA"/>
                        </w:rPr>
                        <w:t>Supervision of doctoral students:</w:t>
                      </w:r>
                    </w:p>
                    <w:p w14:paraId="24337F60" w14:textId="0C1668C1" w:rsidR="00DA6D44" w:rsidRDefault="00DA6D44" w:rsidP="00973917">
                      <w:pPr>
                        <w:rPr>
                          <w:lang w:val="en-CA"/>
                        </w:rPr>
                      </w:pPr>
                      <w:r w:rsidRPr="00DA6D44">
                        <w:rPr>
                          <w:lang w:val="en-CA"/>
                        </w:rPr>
                        <w:t>Daqing Luo</w:t>
                      </w:r>
                      <w:r>
                        <w:rPr>
                          <w:lang w:val="en-CA"/>
                        </w:rPr>
                        <w:t xml:space="preserve"> (</w:t>
                      </w:r>
                      <w:r w:rsidRPr="00DA6D44">
                        <w:rPr>
                          <w:lang w:val="en-CA"/>
                        </w:rPr>
                        <w:t>2007</w:t>
                      </w:r>
                      <w:r w:rsidR="00E940D1">
                        <w:rPr>
                          <w:lang w:val="en-CA"/>
                        </w:rPr>
                        <w:t xml:space="preserve">, </w:t>
                      </w:r>
                      <w:r w:rsidR="00E940D1" w:rsidRPr="00E940D1">
                        <w:rPr>
                          <w:lang w:val="en-CA"/>
                        </w:rPr>
                        <w:t>Shanghai University of Finance &amp; Economics</w:t>
                      </w:r>
                      <w:r>
                        <w:rPr>
                          <w:lang w:val="en-CA"/>
                        </w:rPr>
                        <w:t xml:space="preserve">), </w:t>
                      </w:r>
                      <w:r w:rsidRPr="00DA6D44">
                        <w:rPr>
                          <w:lang w:val="en-CA"/>
                        </w:rPr>
                        <w:t xml:space="preserve">Joel Wagner </w:t>
                      </w:r>
                      <w:r>
                        <w:rPr>
                          <w:lang w:val="en-CA"/>
                        </w:rPr>
                        <w:t>(</w:t>
                      </w:r>
                      <w:r w:rsidRPr="00DA6D44">
                        <w:rPr>
                          <w:lang w:val="en-CA"/>
                        </w:rPr>
                        <w:t>2014</w:t>
                      </w:r>
                      <w:r w:rsidR="00E940D1">
                        <w:rPr>
                          <w:lang w:val="en-CA"/>
                        </w:rPr>
                        <w:t>, Bank of Canada</w:t>
                      </w:r>
                      <w:r>
                        <w:rPr>
                          <w:lang w:val="en-CA"/>
                        </w:rPr>
                        <w:t xml:space="preserve">), </w:t>
                      </w:r>
                      <w:r w:rsidRPr="00DA6D44">
                        <w:rPr>
                          <w:lang w:val="en-CA"/>
                        </w:rPr>
                        <w:t>Waheed Olagunju</w:t>
                      </w:r>
                      <w:r>
                        <w:rPr>
                          <w:lang w:val="en-CA"/>
                        </w:rPr>
                        <w:t xml:space="preserve"> (2016</w:t>
                      </w:r>
                      <w:r w:rsidR="00E940D1">
                        <w:rPr>
                          <w:lang w:val="en-CA"/>
                        </w:rPr>
                        <w:t>, Ministry of Energy, Saudi Arabia</w:t>
                      </w:r>
                      <w:r>
                        <w:rPr>
                          <w:lang w:val="en-CA"/>
                        </w:rPr>
                        <w:t xml:space="preserve">), </w:t>
                      </w:r>
                      <w:r w:rsidRPr="00DA6D44">
                        <w:rPr>
                          <w:lang w:val="en-CA"/>
                        </w:rPr>
                        <w:t>Sabreena Obaid</w:t>
                      </w:r>
                      <w:r>
                        <w:rPr>
                          <w:lang w:val="en-CA"/>
                        </w:rPr>
                        <w:t xml:space="preserve"> (</w:t>
                      </w:r>
                      <w:r w:rsidRPr="00DA6D44">
                        <w:rPr>
                          <w:lang w:val="en-CA"/>
                        </w:rPr>
                        <w:t>2017</w:t>
                      </w:r>
                      <w:r w:rsidR="00E940D1">
                        <w:rPr>
                          <w:lang w:val="en-CA"/>
                        </w:rPr>
                        <w:t>, Bank of Canada</w:t>
                      </w:r>
                      <w:r>
                        <w:rPr>
                          <w:lang w:val="en-CA"/>
                        </w:rPr>
                        <w:t>), and Erfan Buyan (in progress)</w:t>
                      </w:r>
                      <w:r w:rsidR="00E940D1">
                        <w:rPr>
                          <w:lang w:val="en-CA"/>
                        </w:rPr>
                        <w:t>.</w:t>
                      </w:r>
                    </w:p>
                    <w:p w14:paraId="340EA695" w14:textId="77777777" w:rsidR="00973917" w:rsidRDefault="00973917" w:rsidP="00973917"/>
                    <w:p w14:paraId="115E9D23" w14:textId="33FB1C0A" w:rsidR="00973917" w:rsidRPr="00973917" w:rsidRDefault="00973917" w:rsidP="00973917">
                      <w:pPr>
                        <w:rPr>
                          <w:b/>
                          <w:bCs/>
                        </w:rPr>
                      </w:pPr>
                      <w:r w:rsidRPr="00973917">
                        <w:rPr>
                          <w:b/>
                          <w:bCs/>
                        </w:rPr>
                        <w:t>Scholarly Achievements</w:t>
                      </w:r>
                      <w:r w:rsidR="00DA6D44">
                        <w:rPr>
                          <w:b/>
                          <w:bCs/>
                        </w:rPr>
                        <w:t>:</w:t>
                      </w:r>
                    </w:p>
                    <w:p w14:paraId="22D2AFF1" w14:textId="39F8FB6C" w:rsidR="00E266D2" w:rsidRDefault="00E940D1" w:rsidP="00973917">
                      <w:r>
                        <w:t xml:space="preserve">I </w:t>
                      </w:r>
                      <w:r w:rsidR="00FF266D">
                        <w:t>h</w:t>
                      </w:r>
                      <w:r>
                        <w:t>ave p</w:t>
                      </w:r>
                      <w:r w:rsidR="00E266D2">
                        <w:t xml:space="preserve">ublished </w:t>
                      </w:r>
                      <w:r w:rsidR="00E266D2" w:rsidRPr="00DA6D44">
                        <w:rPr>
                          <w:u w:val="single"/>
                        </w:rPr>
                        <w:t>twelve articles</w:t>
                      </w:r>
                      <w:r w:rsidR="00E266D2">
                        <w:t xml:space="preserve"> in peer-reviewed journals, including:</w:t>
                      </w:r>
                    </w:p>
                    <w:p w14:paraId="529E37C9" w14:textId="6112CCB4" w:rsidR="00973917" w:rsidRDefault="00973917" w:rsidP="00E266D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73917">
                        <w:t>Gunn, C, A. Johri and M-A Letendre, (2023) “Charge-offs, Defaults and the Financial Accelerator</w:t>
                      </w:r>
                      <w:r w:rsidR="00DA6D44">
                        <w:t>.”</w:t>
                      </w:r>
                      <w:r w:rsidRPr="00973917">
                        <w:t xml:space="preserve">  The B.E. Journal of Macroeconomics, Volume 23:1, pp. 427-471.</w:t>
                      </w:r>
                      <w:r w:rsidR="00DA6D44">
                        <w:t xml:space="preserve"> </w:t>
                      </w:r>
                    </w:p>
                    <w:p w14:paraId="120BFDF9" w14:textId="77777777" w:rsidR="00973917" w:rsidRDefault="00973917" w:rsidP="00973917"/>
                    <w:p w14:paraId="7A39E127" w14:textId="1AA5471A" w:rsidR="00973917" w:rsidRDefault="00973917" w:rsidP="00E266D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73917">
                        <w:t>Letendre, M-A and S. Obaid, (2020) “Interest Rate News Shocks and Business Cycles of Emerging Economics” Economic Modelling, Volume 93, 526-545.</w:t>
                      </w:r>
                    </w:p>
                    <w:p w14:paraId="51840012" w14:textId="77777777" w:rsidR="00973917" w:rsidRDefault="00973917" w:rsidP="00973917"/>
                    <w:p w14:paraId="3197E925" w14:textId="1F611177" w:rsidR="00973917" w:rsidRDefault="00973917" w:rsidP="00E266D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73917">
                        <w:t xml:space="preserve">Letendre, M-A and J. Wagner (2018) “Agency Costs, Risk Shocks and International Cycles” </w:t>
                      </w:r>
                      <w:r w:rsidR="00DA6D44">
                        <w:t>M</w:t>
                      </w:r>
                      <w:r w:rsidRPr="00973917">
                        <w:t>acroeconomic Dynamics, Volume 22:5, 1134-1172.</w:t>
                      </w:r>
                    </w:p>
                    <w:p w14:paraId="77CB3A15" w14:textId="77777777" w:rsidR="00DA6D44" w:rsidRDefault="00DA6D44" w:rsidP="00DA6D44">
                      <w:pPr>
                        <w:pStyle w:val="ListParagraph"/>
                      </w:pPr>
                    </w:p>
                    <w:p w14:paraId="706A173A" w14:textId="77777777" w:rsidR="00DA6D44" w:rsidRDefault="00DA6D44" w:rsidP="00DA6D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DA6D44">
                        <w:t xml:space="preserve">Letendre, M.-A., (2004) “Semi-parametric predictions of the intertemporal approach to the current account.” Journal of International Economics, Volume 64:2, 363-386. </w:t>
                      </w:r>
                    </w:p>
                    <w:p w14:paraId="155603DE" w14:textId="77777777" w:rsidR="00DA6D44" w:rsidRPr="00DA6D44" w:rsidRDefault="00DA6D44" w:rsidP="00DA6D44">
                      <w:pPr>
                        <w:pStyle w:val="ListParagraph"/>
                        <w:ind w:left="720"/>
                      </w:pPr>
                    </w:p>
                    <w:p w14:paraId="5D7BF74D" w14:textId="474B27DE" w:rsidR="00DA6D44" w:rsidRDefault="00DA6D44" w:rsidP="00E266D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DA6D44">
                        <w:t>Letendre, M.-A. and G.W. Smith, (2001) “Precautionary saving and portfolio allocation: DP by GMM.” Journal of Monetary Economics, Volume 48:1, 197-215.</w:t>
                      </w:r>
                    </w:p>
                    <w:p w14:paraId="2C15EC59" w14:textId="77777777" w:rsidR="00973917" w:rsidRDefault="00973917" w:rsidP="00973917"/>
                    <w:p w14:paraId="00860DDD" w14:textId="77777777" w:rsidR="00973917" w:rsidRDefault="00973917" w:rsidP="00973917"/>
                    <w:p w14:paraId="58A32F8F" w14:textId="77777777" w:rsidR="00973917" w:rsidRDefault="00973917" w:rsidP="00973917"/>
                    <w:p w14:paraId="009B1E2F" w14:textId="77777777" w:rsidR="00973917" w:rsidRDefault="00973917" w:rsidP="00973917"/>
                    <w:p w14:paraId="59E1AE11" w14:textId="77777777" w:rsidR="00973917" w:rsidRDefault="00973917" w:rsidP="00973917"/>
                  </w:txbxContent>
                </v:textbox>
                <w10:wrap type="square"/>
              </v:shape>
            </w:pict>
          </mc:Fallback>
        </mc:AlternateContent>
      </w:r>
      <w:r>
        <w:t>Name of Nominee:</w:t>
      </w:r>
      <w:r>
        <w:rPr>
          <w:spacing w:val="63"/>
        </w:rPr>
        <w:t xml:space="preserve"> </w:t>
      </w:r>
      <w:r w:rsidR="00973917">
        <w:rPr>
          <w:spacing w:val="63"/>
        </w:rPr>
        <w:t>Marc-Andr</w:t>
      </w:r>
      <w:r w:rsidR="00973917">
        <w:rPr>
          <w:spacing w:val="63"/>
          <w:lang w:val="fr-CA"/>
        </w:rPr>
        <w:t>é Letendre</w:t>
      </w:r>
      <w:r>
        <w:rPr>
          <w:u w:val="single"/>
        </w:rPr>
        <w:tab/>
      </w:r>
    </w:p>
    <w:p w14:paraId="5452D57D" w14:textId="558E38DB" w:rsidR="00147C24" w:rsidRDefault="00147C24">
      <w:pPr>
        <w:pStyle w:val="Title"/>
        <w:tabs>
          <w:tab w:val="left" w:pos="10516"/>
        </w:tabs>
        <w:rPr>
          <w:u w:val="single"/>
        </w:rPr>
      </w:pPr>
    </w:p>
    <w:p w14:paraId="062EFD95" w14:textId="3699867C" w:rsidR="00147C24" w:rsidRDefault="00147C24">
      <w:pPr>
        <w:pStyle w:val="Title"/>
        <w:tabs>
          <w:tab w:val="left" w:pos="10516"/>
        </w:tabs>
      </w:pPr>
    </w:p>
    <w:sectPr w:rsidR="00147C24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A5226"/>
    <w:multiLevelType w:val="hybridMultilevel"/>
    <w:tmpl w:val="02ACE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C440C"/>
    <w:multiLevelType w:val="hybridMultilevel"/>
    <w:tmpl w:val="7236F9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6A98"/>
    <w:multiLevelType w:val="hybridMultilevel"/>
    <w:tmpl w:val="FBEE6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7184">
    <w:abstractNumId w:val="1"/>
  </w:num>
  <w:num w:numId="2" w16cid:durableId="2047438952">
    <w:abstractNumId w:val="0"/>
  </w:num>
  <w:num w:numId="3" w16cid:durableId="107639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9NjyY46JTNHWgrmowB5lI1QukJwESxUjGbUeCI++NXfh5Ab7cHSNiql8bFO/ik1w2yZLJ+qRs2cXbY3KWvYC8w==" w:salt="AMj8uSQ+OxkruxMGUloW1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95"/>
    <w:rsid w:val="00147C24"/>
    <w:rsid w:val="001747DE"/>
    <w:rsid w:val="00184EDD"/>
    <w:rsid w:val="002C162C"/>
    <w:rsid w:val="006942F1"/>
    <w:rsid w:val="006A54B4"/>
    <w:rsid w:val="007359B6"/>
    <w:rsid w:val="00885A4C"/>
    <w:rsid w:val="00973917"/>
    <w:rsid w:val="00C73569"/>
    <w:rsid w:val="00DA6D44"/>
    <w:rsid w:val="00E266D2"/>
    <w:rsid w:val="00E940D1"/>
    <w:rsid w:val="00F527A6"/>
    <w:rsid w:val="00FE2A95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5D922"/>
  <w15:docId w15:val="{D520DFE0-7D42-4D95-8353-3E64018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Keene, Sherri</dc:creator>
  <dc:description/>
  <cp:lastModifiedBy>Keene, Sherri</cp:lastModifiedBy>
  <cp:revision>2</cp:revision>
  <dcterms:created xsi:type="dcterms:W3CDTF">2025-02-13T01:17:00Z</dcterms:created>
  <dcterms:modified xsi:type="dcterms:W3CDTF">2025-02-13T01:17:00Z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  <property fmtid="{D5CDD505-2E9C-101B-9397-08002B2CF9AE}" pid="7" name="GrammarlyDocumentId">
    <vt:lpwstr>45ff1de76670f9e6e5db54c8a4ac1cb4523a6451b97474bf4f7eb86312c1de33</vt:lpwstr>
  </property>
</Properties>
</file>