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EC7A" w14:textId="77777777" w:rsidR="00167608" w:rsidRDefault="000A0A62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1ADCE4" wp14:editId="4D98E25B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7D309A7E" wp14:editId="4CA3C105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BB05" w14:textId="77777777" w:rsidR="00167608" w:rsidRDefault="00167608">
      <w:pPr>
        <w:pStyle w:val="BodyText"/>
        <w:spacing w:before="192"/>
        <w:ind w:left="0"/>
        <w:rPr>
          <w:rFonts w:ascii="Times New Roman"/>
        </w:rPr>
      </w:pPr>
    </w:p>
    <w:p w14:paraId="10E67939" w14:textId="77777777" w:rsidR="00167608" w:rsidRDefault="000A0A62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74C54157" w14:textId="77777777" w:rsidR="00167608" w:rsidRDefault="000A0A62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30B05D" wp14:editId="03EAA792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10124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Andrea</w:t>
      </w:r>
      <w:r>
        <w:rPr>
          <w:spacing w:val="-13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Lawlor</w:t>
      </w:r>
    </w:p>
    <w:p w14:paraId="4E68AB4E" w14:textId="77777777" w:rsidR="00167608" w:rsidRDefault="00167608">
      <w:pPr>
        <w:pStyle w:val="BodyText"/>
        <w:ind w:left="0"/>
      </w:pPr>
    </w:p>
    <w:p w14:paraId="20809D30" w14:textId="77777777" w:rsidR="00167608" w:rsidRDefault="00167608">
      <w:pPr>
        <w:pStyle w:val="BodyText"/>
        <w:spacing w:before="34"/>
        <w:ind w:left="0"/>
      </w:pPr>
    </w:p>
    <w:p w14:paraId="011B09B7" w14:textId="77777777" w:rsidR="00167608" w:rsidRDefault="000A0A62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68896" behindDoc="1" locked="0" layoutInCell="1" allowOverlap="1" wp14:anchorId="5C2B3FF7" wp14:editId="0241BBDA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AC6E8" id="Graphic 4" o:spid="_x0000_s1026" style="position:absolute;margin-left:41.7pt;margin-top:-3.65pt;width:528.6pt;height:540.75pt;z-index:-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Andrea</w:t>
      </w:r>
      <w:r>
        <w:rPr>
          <w:spacing w:val="-3"/>
        </w:rPr>
        <w:t xml:space="preserve"> </w:t>
      </w:r>
      <w:r>
        <w:t>Lawlor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proofErr w:type="gramStart"/>
      <w:r>
        <w:t>Master’s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</w:t>
      </w:r>
      <w:proofErr w:type="gramEnd"/>
      <w:r>
        <w:t>,</w:t>
      </w:r>
      <w:r>
        <w:rPr>
          <w:spacing w:val="-3"/>
        </w:rPr>
        <w:t xml:space="preserve"> </w:t>
      </w:r>
      <w:r>
        <w:t>Digital Society at McMaster University.</w:t>
      </w:r>
    </w:p>
    <w:p w14:paraId="05506BB4" w14:textId="77777777" w:rsidR="00167608" w:rsidRDefault="000A0A62">
      <w:pPr>
        <w:pStyle w:val="BodyText"/>
        <w:spacing w:before="2"/>
      </w:pPr>
      <w:r>
        <w:t>She</w:t>
      </w:r>
      <w:r>
        <w:rPr>
          <w:spacing w:val="-3"/>
        </w:rPr>
        <w:t xml:space="preserve"> </w:t>
      </w:r>
      <w:r>
        <w:t>specializes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law.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focuses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toward public policy changes and trust in political institutions. Her work appears in a variety of journals including Journal of Social Policy, the Canadian Journal of Political Science and Journal of Ethnic and Migration Studies.</w:t>
      </w:r>
    </w:p>
    <w:p w14:paraId="79409109" w14:textId="77777777" w:rsidR="00167608" w:rsidRDefault="000A0A62">
      <w:pPr>
        <w:pStyle w:val="BodyText"/>
        <w:spacing w:before="4"/>
      </w:pP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methodological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non-governmental organizations including the World Health Organization and MOPAN.</w:t>
      </w:r>
    </w:p>
    <w:p w14:paraId="3D08F7E5" w14:textId="77777777" w:rsidR="00167608" w:rsidRDefault="000A0A62">
      <w:pPr>
        <w:pStyle w:val="BodyText"/>
        <w:spacing w:before="2"/>
      </w:pPr>
      <w:r>
        <w:t>Dr.</w:t>
      </w:r>
      <w:r>
        <w:rPr>
          <w:spacing w:val="-1"/>
        </w:rPr>
        <w:t xml:space="preserve"> </w:t>
      </w:r>
      <w:r>
        <w:t>Lawlor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McGill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MSL</w:t>
      </w:r>
      <w:proofErr w:type="gramEnd"/>
      <w:r>
        <w:rPr>
          <w:spacing w:val="-1"/>
        </w:rPr>
        <w:t xml:space="preserve"> </w:t>
      </w:r>
      <w:r>
        <w:t>(Public</w:t>
      </w:r>
      <w:r>
        <w:rPr>
          <w:spacing w:val="-1"/>
        </w:rPr>
        <w:t xml:space="preserve"> </w:t>
      </w:r>
      <w:r>
        <w:t>Law)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University's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Law.</w:t>
      </w:r>
    </w:p>
    <w:sectPr w:rsidR="00167608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OqG0wCOnAIkCWI+9adCU8QTe/VbPKFntEBq1rvGK4+AR1xuP3prISZeblxCqdQdcNTXTi2+V7Xmwzt0o9Ysyw==" w:salt="JXujr+hO9nGEEwFiEiiaB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608"/>
    <w:rsid w:val="000A0A62"/>
    <w:rsid w:val="00167608"/>
    <w:rsid w:val="002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668AF"/>
  <w15:docId w15:val="{C59215B1-A8BE-415F-B2CA-8D26877F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8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2025-01-30T16:14:00Z</dcterms:created>
  <dcterms:modified xsi:type="dcterms:W3CDTF">2025-01-30T16:15:00Z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